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44" w:rsidRPr="00FC7630" w:rsidRDefault="00ED2044" w:rsidP="00ED2044">
      <w:pPr>
        <w:pStyle w:val="Default"/>
        <w:jc w:val="center"/>
        <w:rPr>
          <w:color w:val="800000"/>
          <w:sz w:val="32"/>
          <w:szCs w:val="32"/>
          <w:u w:val="single"/>
        </w:rPr>
      </w:pPr>
      <w:bookmarkStart w:id="0" w:name="_GoBack"/>
      <w:bookmarkEnd w:id="0"/>
      <w:r w:rsidRPr="00FC7630">
        <w:rPr>
          <w:b/>
          <w:bCs/>
          <w:color w:val="800000"/>
          <w:sz w:val="32"/>
          <w:szCs w:val="32"/>
          <w:u w:val="single"/>
        </w:rPr>
        <w:t>Végzett tanulóink</w:t>
      </w:r>
    </w:p>
    <w:p w:rsidR="00ED2044" w:rsidRDefault="00ED2044" w:rsidP="00ED2044">
      <w:pPr>
        <w:pStyle w:val="Default"/>
        <w:jc w:val="center"/>
        <w:rPr>
          <w:b/>
          <w:bCs/>
          <w:color w:val="800000"/>
          <w:sz w:val="32"/>
          <w:szCs w:val="32"/>
          <w:u w:val="single"/>
        </w:rPr>
      </w:pPr>
      <w:r>
        <w:rPr>
          <w:b/>
          <w:bCs/>
          <w:color w:val="800000"/>
          <w:sz w:val="32"/>
          <w:szCs w:val="32"/>
          <w:u w:val="single"/>
        </w:rPr>
        <w:t>2013/2014</w:t>
      </w:r>
    </w:p>
    <w:p w:rsidR="00ED2044" w:rsidRPr="00840624" w:rsidRDefault="00ED2044" w:rsidP="00ED2044"/>
    <w:p w:rsidR="00ED2044" w:rsidRPr="00BC6EAB" w:rsidRDefault="00ED2044" w:rsidP="00ED2044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12. A"/>
        </w:smartTagPr>
        <w:r w:rsidRPr="00BC6EAB">
          <w:rPr>
            <w:b/>
            <w:i/>
            <w:color w:val="003300"/>
            <w:sz w:val="28"/>
            <w:szCs w:val="28"/>
            <w:u w:val="single"/>
          </w:rPr>
          <w:t>12. A</w:t>
        </w:r>
      </w:smartTag>
      <w:r w:rsidRPr="00BC6EAB">
        <w:rPr>
          <w:b/>
          <w:i/>
          <w:color w:val="003300"/>
          <w:sz w:val="28"/>
          <w:szCs w:val="28"/>
          <w:u w:val="single"/>
        </w:rPr>
        <w:t xml:space="preserve"> Szakközépiskola: Kereskedelem-marketing, üzleti adminisztráció - Vendéglátás-idegenforgalom szakmacsoport</w:t>
      </w:r>
      <w:r>
        <w:rPr>
          <w:b/>
          <w:i/>
          <w:color w:val="003300"/>
          <w:sz w:val="28"/>
          <w:szCs w:val="28"/>
          <w:u w:val="single"/>
        </w:rPr>
        <w:t xml:space="preserve"> és F osztály</w:t>
      </w:r>
    </w:p>
    <w:p w:rsidR="00ED2044" w:rsidRPr="000C1FCB" w:rsidRDefault="00ED2044" w:rsidP="00ED2044">
      <w:pPr>
        <w:rPr>
          <w:b/>
          <w:color w:val="003300"/>
          <w:u w:val="single"/>
        </w:rPr>
      </w:pPr>
    </w:p>
    <w:p w:rsidR="00ED2044" w:rsidRP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>Osztályfőnök: Kababik Edina</w:t>
      </w:r>
    </w:p>
    <w:p w:rsidR="00ED2044" w:rsidRPr="00ED70F3" w:rsidRDefault="00ED2044" w:rsidP="00ED2044">
      <w:pPr>
        <w:spacing w:line="240" w:lineRule="auto"/>
      </w:pPr>
      <w:r w:rsidRPr="00ED70F3">
        <w:t>Csomós Boglárka</w:t>
      </w:r>
    </w:p>
    <w:p w:rsidR="00ED2044" w:rsidRPr="00ED70F3" w:rsidRDefault="00ED2044" w:rsidP="00ED2044">
      <w:pPr>
        <w:spacing w:line="240" w:lineRule="auto"/>
      </w:pPr>
      <w:r w:rsidRPr="00ED70F3">
        <w:t>Fodor Gergő</w:t>
      </w:r>
    </w:p>
    <w:p w:rsidR="00ED2044" w:rsidRPr="00ED70F3" w:rsidRDefault="00ED2044" w:rsidP="00ED2044">
      <w:pPr>
        <w:spacing w:line="240" w:lineRule="auto"/>
      </w:pPr>
      <w:r w:rsidRPr="00ED70F3">
        <w:t>Gönczi Bettina</w:t>
      </w:r>
    </w:p>
    <w:p w:rsidR="00ED2044" w:rsidRPr="00ED70F3" w:rsidRDefault="00ED2044" w:rsidP="00ED2044">
      <w:pPr>
        <w:spacing w:line="240" w:lineRule="auto"/>
      </w:pPr>
      <w:r w:rsidRPr="00ED70F3">
        <w:t>Gráf Angéla Barbara</w:t>
      </w:r>
    </w:p>
    <w:p w:rsidR="00ED2044" w:rsidRPr="00ED70F3" w:rsidRDefault="00ED2044" w:rsidP="00ED2044">
      <w:pPr>
        <w:spacing w:line="240" w:lineRule="auto"/>
      </w:pPr>
      <w:r w:rsidRPr="00ED70F3">
        <w:t>Harda Enikő</w:t>
      </w:r>
    </w:p>
    <w:p w:rsidR="00ED2044" w:rsidRPr="00ED70F3" w:rsidRDefault="00ED2044" w:rsidP="00ED2044">
      <w:pPr>
        <w:spacing w:line="240" w:lineRule="auto"/>
      </w:pPr>
      <w:r w:rsidRPr="00ED70F3">
        <w:t>Konyha Nikolett</w:t>
      </w:r>
    </w:p>
    <w:p w:rsidR="00ED2044" w:rsidRPr="00ED70F3" w:rsidRDefault="00ED2044" w:rsidP="00ED2044">
      <w:pPr>
        <w:spacing w:line="240" w:lineRule="auto"/>
      </w:pPr>
      <w:r w:rsidRPr="00ED70F3">
        <w:t>Kovács Ákos</w:t>
      </w:r>
    </w:p>
    <w:p w:rsidR="00ED2044" w:rsidRPr="00ED70F3" w:rsidRDefault="00ED2044" w:rsidP="00ED2044">
      <w:pPr>
        <w:spacing w:line="240" w:lineRule="auto"/>
      </w:pPr>
      <w:r w:rsidRPr="00ED70F3">
        <w:t>Kuderna Barbara</w:t>
      </w:r>
    </w:p>
    <w:p w:rsidR="00ED2044" w:rsidRPr="00ED70F3" w:rsidRDefault="00ED2044" w:rsidP="00ED2044">
      <w:pPr>
        <w:spacing w:line="240" w:lineRule="auto"/>
      </w:pPr>
      <w:r w:rsidRPr="00ED70F3">
        <w:t>Lebeskó Krisztina</w:t>
      </w:r>
    </w:p>
    <w:p w:rsidR="00ED2044" w:rsidRPr="00ED70F3" w:rsidRDefault="00ED2044" w:rsidP="00ED2044">
      <w:pPr>
        <w:spacing w:line="240" w:lineRule="auto"/>
      </w:pPr>
      <w:r w:rsidRPr="00ED70F3">
        <w:t>Lővei Adrien</w:t>
      </w:r>
      <w:r>
        <w:t>n</w:t>
      </w:r>
    </w:p>
    <w:p w:rsidR="00ED2044" w:rsidRPr="00ED70F3" w:rsidRDefault="00ED2044" w:rsidP="00ED2044">
      <w:pPr>
        <w:spacing w:line="240" w:lineRule="auto"/>
      </w:pPr>
      <w:r w:rsidRPr="00ED70F3">
        <w:t>Nagy Dóra</w:t>
      </w:r>
    </w:p>
    <w:p w:rsidR="00ED2044" w:rsidRPr="00ED70F3" w:rsidRDefault="00ED2044" w:rsidP="00ED2044">
      <w:pPr>
        <w:spacing w:line="240" w:lineRule="auto"/>
      </w:pPr>
      <w:r w:rsidRPr="00ED70F3">
        <w:t>Oláh Eszter Erzsébet</w:t>
      </w:r>
    </w:p>
    <w:p w:rsidR="00ED2044" w:rsidRPr="00ED70F3" w:rsidRDefault="00ED2044" w:rsidP="00ED2044">
      <w:pPr>
        <w:spacing w:line="240" w:lineRule="auto"/>
      </w:pPr>
      <w:r w:rsidRPr="00ED70F3">
        <w:t>Oláh Patrik József</w:t>
      </w:r>
    </w:p>
    <w:p w:rsidR="00ED2044" w:rsidRPr="00ED70F3" w:rsidRDefault="00ED2044" w:rsidP="00ED2044">
      <w:r w:rsidRPr="00ED70F3">
        <w:t>Oszlánszki Dóra</w:t>
      </w:r>
    </w:p>
    <w:p w:rsidR="00ED2044" w:rsidRPr="00ED70F3" w:rsidRDefault="00ED2044" w:rsidP="00ED2044">
      <w:r w:rsidRPr="00ED70F3">
        <w:t>Sárosi</w:t>
      </w:r>
      <w:r>
        <w:t xml:space="preserve"> Ilona</w:t>
      </w:r>
      <w:r w:rsidRPr="00ED70F3">
        <w:t xml:space="preserve"> Alexandra</w:t>
      </w:r>
      <w:r>
        <w:t xml:space="preserve"> </w:t>
      </w:r>
    </w:p>
    <w:p w:rsidR="00ED2044" w:rsidRPr="00ED70F3" w:rsidRDefault="00ED2044" w:rsidP="00ED2044">
      <w:r w:rsidRPr="00ED70F3">
        <w:t>Szanyi Eszter Bianka</w:t>
      </w:r>
    </w:p>
    <w:p w:rsidR="00ED2044" w:rsidRPr="00ED70F3" w:rsidRDefault="00ED2044" w:rsidP="00ED2044">
      <w:r w:rsidRPr="00ED70F3">
        <w:t>Szabó László</w:t>
      </w:r>
    </w:p>
    <w:p w:rsidR="00ED2044" w:rsidRPr="00ED70F3" w:rsidRDefault="00ED2044" w:rsidP="00ED2044">
      <w:pPr>
        <w:spacing w:line="240" w:lineRule="auto"/>
      </w:pPr>
      <w:r>
        <w:t>Tánc</w:t>
      </w:r>
      <w:r w:rsidRPr="00ED70F3">
        <w:t>os Nikolett</w:t>
      </w:r>
    </w:p>
    <w:p w:rsidR="00ED2044" w:rsidRPr="00ED70F3" w:rsidRDefault="00ED2044" w:rsidP="00ED2044">
      <w:pPr>
        <w:spacing w:line="240" w:lineRule="auto"/>
      </w:pPr>
      <w:r w:rsidRPr="00ED70F3">
        <w:t>Tóth Anita</w:t>
      </w:r>
    </w:p>
    <w:p w:rsidR="00ED2044" w:rsidRPr="00ED70F3" w:rsidRDefault="00ED2044" w:rsidP="00ED2044">
      <w:pPr>
        <w:spacing w:line="240" w:lineRule="auto"/>
      </w:pPr>
      <w:r w:rsidRPr="00ED70F3">
        <w:t>Tóth Beatrix</w:t>
      </w:r>
    </w:p>
    <w:p w:rsidR="00ED2044" w:rsidRDefault="00ED2044" w:rsidP="00ED2044">
      <w:pPr>
        <w:spacing w:line="240" w:lineRule="auto"/>
      </w:pPr>
      <w:r>
        <w:t>Zsoldos Zsanett</w:t>
      </w:r>
    </w:p>
    <w:p w:rsidR="00ED2044" w:rsidRPr="00BC6EAB" w:rsidRDefault="00ED2044" w:rsidP="00ED2044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2/14. Vendéglős szakma (Érettségire épülő) és 2/12. Szerszámkészítő szakma</w:t>
      </w:r>
    </w:p>
    <w:p w:rsidR="00ED2044" w:rsidRDefault="00ED2044" w:rsidP="00ED2044">
      <w:pPr>
        <w:rPr>
          <w:b/>
          <w:color w:val="003300"/>
          <w:u w:val="single"/>
        </w:rPr>
      </w:pPr>
    </w:p>
    <w:p w:rsid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 xml:space="preserve">Osztályfőnök: Váradi Nóra </w:t>
      </w:r>
    </w:p>
    <w:p w:rsid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 xml:space="preserve">2/14. 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Botos Alexandra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Csikó György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Fedor László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Gombos Róbert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hd w:val="clear" w:color="auto" w:fill="FFFFFF"/>
        </w:rPr>
        <w:t>Ma</w:t>
      </w: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darász Gergely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Nagy Andrea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Nagy Zsuzsanna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Oláh Attila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Pándi Mónika Tünde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Szabadka Eszter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Szabó Péter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Szilvási József Márk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Urbán Henrietta</w:t>
      </w:r>
    </w:p>
    <w:p w:rsidR="00ED2044" w:rsidRDefault="00ED2044" w:rsidP="00ED2044">
      <w:pPr>
        <w:rPr>
          <w:rStyle w:val="apple-converted-space"/>
          <w:rFonts w:ascii="Cambria" w:hAnsi="Cambria" w:cs="Arial"/>
          <w:color w:val="333333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Vágó Emese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</w:p>
    <w:p w:rsidR="00ED2044" w:rsidRPr="00ED2044" w:rsidRDefault="00ED2044" w:rsidP="00ED2044">
      <w:pPr>
        <w:rPr>
          <w:rStyle w:val="apple-converted-space"/>
          <w:b/>
          <w:i/>
          <w:color w:val="003300"/>
          <w:sz w:val="24"/>
          <w:szCs w:val="24"/>
          <w:u w:val="single"/>
        </w:rPr>
      </w:pPr>
      <w:r w:rsidRPr="00943FF4">
        <w:rPr>
          <w:b/>
          <w:i/>
          <w:color w:val="003300"/>
          <w:sz w:val="24"/>
          <w:szCs w:val="24"/>
          <w:u w:val="single"/>
        </w:rPr>
        <w:t xml:space="preserve">2/12. </w:t>
      </w:r>
      <w:r>
        <w:rPr>
          <w:b/>
          <w:i/>
          <w:color w:val="003300"/>
          <w:u w:val="single"/>
        </w:rPr>
        <w:t>Sz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Bányácski Zoltán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Cseh Zoltán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Farkas Bence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Gulyás Csaba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Kanalas József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Majercsák László Mátyás</w:t>
      </w:r>
    </w:p>
    <w:p w:rsidR="00ED2044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Putka Péter</w:t>
      </w:r>
    </w:p>
    <w:p w:rsidR="00ED2044" w:rsidRPr="00C4229F" w:rsidRDefault="00ED2044" w:rsidP="00C4229F">
      <w:pPr>
        <w:spacing w:after="0" w:line="240" w:lineRule="auto"/>
        <w:rPr>
          <w:rFonts w:ascii="Cambria" w:hAnsi="Cambria" w:cs="Arial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Tóth Sánd</w:t>
      </w:r>
      <w:r w:rsidR="00C4229F"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  <w:t>or</w:t>
      </w:r>
    </w:p>
    <w:p w:rsidR="00ED2044" w:rsidRPr="00BC6EAB" w:rsidRDefault="00ED2044" w:rsidP="00ED2044">
      <w:pPr>
        <w:jc w:val="center"/>
        <w:rPr>
          <w:b/>
          <w:i/>
          <w:color w:val="003300"/>
          <w:sz w:val="28"/>
          <w:szCs w:val="28"/>
          <w:u w:val="single"/>
        </w:rPr>
      </w:pPr>
      <w:r>
        <w:rPr>
          <w:b/>
          <w:i/>
          <w:color w:val="003300"/>
          <w:sz w:val="28"/>
          <w:szCs w:val="28"/>
          <w:u w:val="single"/>
        </w:rPr>
        <w:t>2/12. A Szakács szakma és Pincér szakma</w:t>
      </w:r>
    </w:p>
    <w:p w:rsidR="00ED2044" w:rsidRPr="000C1FCB" w:rsidRDefault="00ED2044" w:rsidP="00ED2044">
      <w:pPr>
        <w:rPr>
          <w:b/>
          <w:color w:val="003300"/>
          <w:u w:val="single"/>
        </w:rPr>
      </w:pPr>
    </w:p>
    <w:p w:rsid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>Osztályfőnök: Géczy-Erdélyi Beáta</w:t>
      </w:r>
    </w:p>
    <w:p w:rsidR="00ED2044" w:rsidRPr="00ED2044" w:rsidRDefault="00ED2044" w:rsidP="00ED2044">
      <w:pPr>
        <w:rPr>
          <w:rStyle w:val="apple-converted-space"/>
          <w:b/>
          <w:i/>
          <w:color w:val="003300"/>
          <w:u w:val="single"/>
        </w:rPr>
      </w:pPr>
      <w:r w:rsidRPr="00943FF4">
        <w:rPr>
          <w:b/>
          <w:i/>
          <w:color w:val="003300"/>
          <w:sz w:val="24"/>
          <w:szCs w:val="24"/>
          <w:u w:val="single"/>
        </w:rPr>
        <w:t>Szakács</w:t>
      </w:r>
    </w:p>
    <w:p w:rsidR="00ED2044" w:rsidRPr="00BB61AB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Balogh Norbert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Berki Laura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Csontos Erik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 xml:space="preserve"> Péter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Fedor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 xml:space="preserve"> István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Gulyás Attila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Kovács László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Kretovics István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Laczkó Adrián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Lakatos Gabriella Beáta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Meggyesi György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lastRenderedPageBreak/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Oláh Anna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 xml:space="preserve"> Barbara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Orosz Ferenc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Szepesi Dávid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Titkó Zoltán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Váradi Laura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Veréb Tímea</w:t>
      </w:r>
    </w:p>
    <w:p w:rsidR="00ED2044" w:rsidRPr="00BB61AB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</w:p>
    <w:p w:rsidR="00ED2044" w:rsidRPr="00ED2044" w:rsidRDefault="00ED2044" w:rsidP="00ED2044">
      <w:pPr>
        <w:rPr>
          <w:b/>
          <w:i/>
          <w:color w:val="003300"/>
          <w:u w:val="single"/>
        </w:rPr>
      </w:pPr>
      <w:r>
        <w:rPr>
          <w:b/>
          <w:i/>
          <w:color w:val="003300"/>
          <w:u w:val="single"/>
        </w:rPr>
        <w:t>Pincér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Balogh Bettina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Balogh Péter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Gombos Barbara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Kamenszki Gabriella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  <w:r w:rsidRPr="00423250">
        <w:rPr>
          <w:rFonts w:ascii="Cambria" w:hAnsi="Cambria" w:cs="Arial"/>
          <w:sz w:val="24"/>
          <w:szCs w:val="24"/>
          <w:lang w:eastAsia="hu-HU"/>
        </w:rPr>
        <w:t>Korsós Dávid</w:t>
      </w:r>
      <w:r w:rsidRPr="00BB61AB">
        <w:rPr>
          <w:rFonts w:ascii="Cambria" w:hAnsi="Cambria" w:cs="Arial"/>
          <w:sz w:val="24"/>
          <w:szCs w:val="24"/>
          <w:lang w:eastAsia="hu-HU"/>
        </w:rPr>
        <w:t xml:space="preserve"> </w:t>
      </w:r>
    </w:p>
    <w:p w:rsidR="00ED2044" w:rsidRPr="00943FF4" w:rsidRDefault="00ED2044" w:rsidP="00ED2044">
      <w:pPr>
        <w:rPr>
          <w:rFonts w:ascii="Cambria" w:hAnsi="Cambria" w:cs="Arial"/>
        </w:rPr>
      </w:pPr>
      <w:r w:rsidRPr="00423250">
        <w:rPr>
          <w:rFonts w:ascii="Cambria" w:hAnsi="Cambria" w:cs="Arial"/>
          <w:sz w:val="24"/>
          <w:szCs w:val="24"/>
          <w:lang w:eastAsia="hu-HU"/>
        </w:rPr>
        <w:t>Nyezsnyik Cs</w:t>
      </w:r>
      <w:r>
        <w:rPr>
          <w:rFonts w:ascii="Cambria" w:hAnsi="Cambria" w:cs="Arial"/>
        </w:rPr>
        <w:t>aba</w:t>
      </w:r>
    </w:p>
    <w:p w:rsidR="00ED2044" w:rsidRPr="000C1FCB" w:rsidRDefault="00ED2044" w:rsidP="00ED2044">
      <w:pPr>
        <w:rPr>
          <w:b/>
          <w:color w:val="003300"/>
          <w:u w:val="single"/>
        </w:rPr>
      </w:pPr>
    </w:p>
    <w:p w:rsidR="00ED2044" w:rsidRPr="00ED2044" w:rsidRDefault="00ED2044" w:rsidP="00ED2044">
      <w:pPr>
        <w:jc w:val="center"/>
        <w:rPr>
          <w:b/>
          <w:i/>
          <w:color w:val="003300"/>
          <w:sz w:val="28"/>
          <w:szCs w:val="28"/>
          <w:u w:val="single"/>
        </w:rPr>
      </w:pPr>
      <w:r w:rsidRPr="00BC6EAB">
        <w:rPr>
          <w:b/>
          <w:i/>
          <w:color w:val="003300"/>
          <w:sz w:val="28"/>
          <w:szCs w:val="28"/>
          <w:u w:val="single"/>
        </w:rPr>
        <w:t>2/10. B Élelmiszer- és vegyiáru-eladó</w:t>
      </w:r>
      <w:r>
        <w:rPr>
          <w:b/>
          <w:i/>
          <w:color w:val="003300"/>
          <w:sz w:val="28"/>
          <w:szCs w:val="28"/>
          <w:u w:val="single"/>
        </w:rPr>
        <w:t xml:space="preserve"> szakma és Géplakatos szakma</w:t>
      </w:r>
    </w:p>
    <w:p w:rsid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>Osztályfőnök: Géczy György</w:t>
      </w:r>
    </w:p>
    <w:p w:rsidR="00ED2044" w:rsidRDefault="00ED2044" w:rsidP="00ED2044">
      <w:pPr>
        <w:rPr>
          <w:b/>
          <w:color w:val="003300"/>
          <w:u w:val="single"/>
        </w:rPr>
      </w:pPr>
      <w:r>
        <w:rPr>
          <w:b/>
          <w:color w:val="003300"/>
          <w:u w:val="single"/>
        </w:rPr>
        <w:t>Élelmiszer- és vegyiáru-eladó</w:t>
      </w:r>
    </w:p>
    <w:p w:rsidR="00ED2044" w:rsidRPr="00BB61AB" w:rsidRDefault="00ED2044" w:rsidP="00ED2044">
      <w:pPr>
        <w:spacing w:after="0" w:line="240" w:lineRule="auto"/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Brunáczki Melánia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Demeter Alexandra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Hadari Alexandra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Kompusz Zsanett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Medve Bianka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Tömör Regina</w:t>
      </w:r>
    </w:p>
    <w:p w:rsidR="00ED2044" w:rsidRPr="00BB61AB" w:rsidRDefault="00ED2044" w:rsidP="00ED204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Tömör Sándor</w:t>
      </w:r>
    </w:p>
    <w:p w:rsidR="00ED2044" w:rsidRPr="00ED2044" w:rsidRDefault="00ED2044" w:rsidP="00ED2044">
      <w:pPr>
        <w:spacing w:after="0" w:line="240" w:lineRule="auto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423250">
        <w:rPr>
          <w:rFonts w:asciiTheme="majorHAnsi" w:eastAsia="Times New Roman" w:hAnsiTheme="majorHAnsi" w:cs="Arial"/>
          <w:sz w:val="24"/>
          <w:szCs w:val="24"/>
          <w:lang w:eastAsia="hu-HU"/>
        </w:rPr>
        <w:t>Váradi József Krisztiá</w:t>
      </w:r>
      <w:r>
        <w:rPr>
          <w:rFonts w:asciiTheme="majorHAnsi" w:eastAsia="Times New Roman" w:hAnsiTheme="majorHAnsi" w:cs="Arial"/>
          <w:sz w:val="24"/>
          <w:szCs w:val="24"/>
          <w:lang w:eastAsia="hu-HU"/>
        </w:rPr>
        <w:t>n</w:t>
      </w:r>
    </w:p>
    <w:p w:rsidR="00ED2044" w:rsidRPr="00ED2044" w:rsidRDefault="00ED2044" w:rsidP="00ED2044">
      <w:pPr>
        <w:rPr>
          <w:b/>
          <w:bCs/>
          <w:color w:val="003300"/>
          <w:u w:val="single"/>
        </w:rPr>
      </w:pPr>
      <w:r w:rsidRPr="00957DAF">
        <w:rPr>
          <w:b/>
          <w:bCs/>
          <w:color w:val="003300"/>
          <w:u w:val="single"/>
        </w:rPr>
        <w:t>Géplakatos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Budai Krisztián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Buha Renátó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Horváth Richárd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Páricsi László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Tóth Attila</w:t>
      </w:r>
    </w:p>
    <w:p w:rsidR="00ED2044" w:rsidRPr="00BB61AB" w:rsidRDefault="00ED2044" w:rsidP="00ED2044">
      <w:pPr>
        <w:spacing w:after="0" w:line="240" w:lineRule="auto"/>
        <w:rPr>
          <w:rFonts w:ascii="Cambria" w:hAnsi="Cambria" w:cs="Arial"/>
          <w:sz w:val="24"/>
          <w:szCs w:val="24"/>
          <w:lang w:eastAsia="hu-HU"/>
        </w:rPr>
      </w:pPr>
      <w:r w:rsidRPr="009D29CD">
        <w:rPr>
          <w:rFonts w:ascii="Cambria" w:hAnsi="Cambria" w:cs="Arial"/>
          <w:sz w:val="24"/>
          <w:szCs w:val="24"/>
          <w:lang w:eastAsia="hu-HU"/>
        </w:rPr>
        <w:t>Zsiga Arnold</w:t>
      </w:r>
    </w:p>
    <w:p w:rsidR="00ED2044" w:rsidRPr="00BB61AB" w:rsidRDefault="00ED2044" w:rsidP="00ED2044">
      <w:pPr>
        <w:spacing w:after="0" w:line="240" w:lineRule="auto"/>
        <w:rPr>
          <w:rStyle w:val="apple-converted-space"/>
          <w:rFonts w:ascii="Cambria" w:hAnsi="Cambria" w:cs="Arial"/>
          <w:color w:val="333333"/>
          <w:sz w:val="24"/>
          <w:szCs w:val="24"/>
          <w:shd w:val="clear" w:color="auto" w:fill="FFFFFF"/>
        </w:rPr>
      </w:pPr>
    </w:p>
    <w:p w:rsidR="00ED2044" w:rsidRPr="00840624" w:rsidRDefault="00ED2044" w:rsidP="00ED2044"/>
    <w:p w:rsidR="00E12790" w:rsidRPr="00694952" w:rsidRDefault="00E12790" w:rsidP="0069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12790" w:rsidRPr="00694952" w:rsidSect="0096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5C" w:rsidRDefault="00003C5C" w:rsidP="00ED2044">
      <w:pPr>
        <w:spacing w:after="0" w:line="240" w:lineRule="auto"/>
      </w:pPr>
      <w:r>
        <w:separator/>
      </w:r>
    </w:p>
  </w:endnote>
  <w:endnote w:type="continuationSeparator" w:id="0">
    <w:p w:rsidR="00003C5C" w:rsidRDefault="00003C5C" w:rsidP="00ED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5C" w:rsidRDefault="00003C5C" w:rsidP="00ED2044">
      <w:pPr>
        <w:spacing w:after="0" w:line="240" w:lineRule="auto"/>
      </w:pPr>
      <w:r>
        <w:separator/>
      </w:r>
    </w:p>
  </w:footnote>
  <w:footnote w:type="continuationSeparator" w:id="0">
    <w:p w:rsidR="00003C5C" w:rsidRDefault="00003C5C" w:rsidP="00ED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6C2"/>
    <w:multiLevelType w:val="hybridMultilevel"/>
    <w:tmpl w:val="790E9EAA"/>
    <w:lvl w:ilvl="0" w:tplc="4F946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B66D3D"/>
    <w:multiLevelType w:val="hybridMultilevel"/>
    <w:tmpl w:val="37BEC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4ED"/>
    <w:multiLevelType w:val="hybridMultilevel"/>
    <w:tmpl w:val="8A684FC2"/>
    <w:lvl w:ilvl="0" w:tplc="30CA3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66225"/>
    <w:multiLevelType w:val="hybridMultilevel"/>
    <w:tmpl w:val="CDEEE2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E2"/>
    <w:rsid w:val="00003C5C"/>
    <w:rsid w:val="00186AC5"/>
    <w:rsid w:val="001921AA"/>
    <w:rsid w:val="002829A0"/>
    <w:rsid w:val="002902CA"/>
    <w:rsid w:val="00373432"/>
    <w:rsid w:val="004A7BFC"/>
    <w:rsid w:val="00520D5E"/>
    <w:rsid w:val="00556B1F"/>
    <w:rsid w:val="00560FD1"/>
    <w:rsid w:val="006419C4"/>
    <w:rsid w:val="0066152C"/>
    <w:rsid w:val="00694952"/>
    <w:rsid w:val="00695C49"/>
    <w:rsid w:val="007152D7"/>
    <w:rsid w:val="007B6578"/>
    <w:rsid w:val="007C0D48"/>
    <w:rsid w:val="008F1666"/>
    <w:rsid w:val="0091744C"/>
    <w:rsid w:val="00917BEC"/>
    <w:rsid w:val="00920328"/>
    <w:rsid w:val="00962A28"/>
    <w:rsid w:val="0097144B"/>
    <w:rsid w:val="009A4A30"/>
    <w:rsid w:val="00A1272D"/>
    <w:rsid w:val="00A41F6A"/>
    <w:rsid w:val="00A91A65"/>
    <w:rsid w:val="00BE4CC1"/>
    <w:rsid w:val="00C21666"/>
    <w:rsid w:val="00C4229F"/>
    <w:rsid w:val="00CF0D15"/>
    <w:rsid w:val="00D5217E"/>
    <w:rsid w:val="00E12790"/>
    <w:rsid w:val="00ED2044"/>
    <w:rsid w:val="00F31ABF"/>
    <w:rsid w:val="00F37AE2"/>
    <w:rsid w:val="00F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55F074-09A9-48FC-9F48-25C83B2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AE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9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1921AA"/>
  </w:style>
  <w:style w:type="character" w:styleId="Hiperhivatkozs">
    <w:name w:val="Hyperlink"/>
    <w:basedOn w:val="Bekezdsalapbettpusa"/>
    <w:uiPriority w:val="99"/>
    <w:unhideWhenUsed/>
    <w:rsid w:val="001921A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2044"/>
  </w:style>
  <w:style w:type="paragraph" w:styleId="llb">
    <w:name w:val="footer"/>
    <w:basedOn w:val="Norml"/>
    <w:link w:val="llbChar"/>
    <w:uiPriority w:val="99"/>
    <w:semiHidden/>
    <w:unhideWhenUsed/>
    <w:rsid w:val="00ED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2044"/>
  </w:style>
  <w:style w:type="paragraph" w:customStyle="1" w:styleId="Default">
    <w:name w:val="Default"/>
    <w:rsid w:val="00ED2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Tarob</cp:lastModifiedBy>
  <cp:revision>2</cp:revision>
  <dcterms:created xsi:type="dcterms:W3CDTF">2014-12-13T10:21:00Z</dcterms:created>
  <dcterms:modified xsi:type="dcterms:W3CDTF">2014-12-13T10:21:00Z</dcterms:modified>
</cp:coreProperties>
</file>